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8E" w:rsidRPr="000E398E" w:rsidRDefault="000E398E" w:rsidP="000E398E">
      <w:pPr>
        <w:shd w:val="clear" w:color="auto" w:fill="FFFFFF"/>
        <w:spacing w:after="52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Санитарно-эпидемиологические правила СП 3.1.2825-10 "Профилактика вирусного гепатита А"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(</w:t>
      </w:r>
      <w:proofErr w:type="gramStart"/>
      <w:r w:rsidRPr="000E398E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утв.</w:t>
      </w:r>
      <w:proofErr w:type="gramEnd"/>
      <w:r w:rsidRPr="000E398E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 xml:space="preserve"> постановлением Главного государственного санитарного врача РФ</w:t>
      </w:r>
      <w:r w:rsidRPr="000E398E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br/>
        <w:t>от 30 декабря 2010 г. N 190)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I. Область применения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1.1. Настоящие санитарно-эпидемиологические правила (далее - санитарные правила) устанавливают основные требования к комплексу организационных, санитарно-гигиенических и противоэпидемических мероприятий, проведение которых обеспечивает предупреждение возникновения и распространения заболеваний вирусным гепатитом А.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1.2. Соблюдение санитарных правил является обязательным для граждан, юридических лиц и индивидуальных предпринимателей.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1.3. Контроль за соблюдением настоящих санитарных правил проводят органы, уполномоченные осуществлять государственный санитарно-эпидемиологический надзор.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II. Общие положения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2.1. Стандартное определение случая острого гепатита А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2.1.1. Острый гепатит А (далее - ОГА) - острая вирусная инфекционная болезнь, проявляющаяся в типичных случаях общим недомоганием, повышенной утомляемостью, анорексией, тошнотой, рвотой, иногда желтухой (темная моча, обесцвеченный стул, пожелтение склер и кожных покровов) и обычно сопровождающаяся повышением уровня </w:t>
      </w:r>
      <w:proofErr w:type="spellStart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аминотрансфераз</w:t>
      </w:r>
      <w:proofErr w:type="spellEnd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сыворотки крови.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Лабораторным критерием подтверждения случая ОГА является наличие антител класса </w:t>
      </w:r>
      <w:proofErr w:type="spellStart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IgM</w:t>
      </w:r>
      <w:proofErr w:type="spellEnd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к вирусу гепатита А (далее - </w:t>
      </w:r>
      <w:proofErr w:type="spellStart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anti</w:t>
      </w:r>
      <w:proofErr w:type="spellEnd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-HAV </w:t>
      </w:r>
      <w:proofErr w:type="spellStart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IgM</w:t>
      </w:r>
      <w:proofErr w:type="spellEnd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) или РНК вируса гепатита А в сыворотке крови.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2.1.2. Классификация случая ОГА для целей эпидемиологического надзора.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Подозрительный случай - случай, соответствующий клиническому описанию.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Подтвержденный случай - это случай, соответствующий клиническому описанию и подтвержденный лабораторно, или случай, который соответствует клиническому описанию, выявленный у человека, имевшего контакт с лабораторно подтвержденным случаем гепатита А в течение 15-50 дней до появления симптомов заболевания.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>При наличии эпидемического очага с множественными случаями ОГА диагноз выставляется на основании клинико-эпидемиологических данных.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2.2. Этиология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Возбудитель ОГА - РНК-содержащий вирус рода </w:t>
      </w:r>
      <w:proofErr w:type="spellStart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Hepatovirus</w:t>
      </w:r>
      <w:proofErr w:type="spellEnd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семейства </w:t>
      </w:r>
      <w:proofErr w:type="spellStart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Picornaviridae</w:t>
      </w:r>
      <w:proofErr w:type="spellEnd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. Вирионы имеют диаметр 27 - 32 </w:t>
      </w:r>
      <w:proofErr w:type="spellStart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нм</w:t>
      </w:r>
      <w:proofErr w:type="spellEnd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. Вирус представлен шестью генотипами и одним серотипом. Вирус гепатита А (далее - ВГА) по сравнению с представителями рода </w:t>
      </w:r>
      <w:proofErr w:type="spellStart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энтеровирусов</w:t>
      </w:r>
      <w:proofErr w:type="spellEnd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более устойчив к физико-химическим воздействиям.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2.3. Лабораторная диагностика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2.3.1. Лабораторная диагностика ОГА проводится серологическим и молекулярно-биологическим методами исследования.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2.3.1.1. Серологическим методом в сыворотке крови определяют наличие </w:t>
      </w:r>
      <w:proofErr w:type="spellStart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anti</w:t>
      </w:r>
      <w:proofErr w:type="spellEnd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-HAV </w:t>
      </w:r>
      <w:proofErr w:type="spellStart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IgM</w:t>
      </w:r>
      <w:proofErr w:type="spellEnd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и иммуноглобулинов класса G к вирусу гепатита А (далее - </w:t>
      </w:r>
      <w:proofErr w:type="spellStart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anti</w:t>
      </w:r>
      <w:proofErr w:type="spellEnd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-HAV </w:t>
      </w:r>
      <w:proofErr w:type="spellStart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IgG</w:t>
      </w:r>
      <w:proofErr w:type="spellEnd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).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2.3.1.2. Молекулярно-биологическим методом в сыворотке крови определяют РНК вируса гепатита А.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2.3.2. Диагноз ОГА устанавливается при выявлении в сыворотке крови пациента с подозрением на гепатит </w:t>
      </w:r>
      <w:proofErr w:type="spellStart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anti</w:t>
      </w:r>
      <w:proofErr w:type="spellEnd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-HAV </w:t>
      </w:r>
      <w:proofErr w:type="spellStart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IgM</w:t>
      </w:r>
      <w:proofErr w:type="spellEnd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или РНК ВГА.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2.3.3. Серологические и молекулярно-биологические методы исследования на выявление в сыворотке крови </w:t>
      </w:r>
      <w:proofErr w:type="spellStart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anti</w:t>
      </w:r>
      <w:proofErr w:type="spellEnd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-HAV </w:t>
      </w:r>
      <w:proofErr w:type="spellStart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IgM</w:t>
      </w:r>
      <w:proofErr w:type="spellEnd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и </w:t>
      </w:r>
      <w:proofErr w:type="spellStart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anti</w:t>
      </w:r>
      <w:proofErr w:type="spellEnd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-HAV </w:t>
      </w:r>
      <w:proofErr w:type="spellStart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IgG</w:t>
      </w:r>
      <w:proofErr w:type="spellEnd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и РНК ВГА проводятся в соответствии с действующими нормативно-методическими документами.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2.4. Эпидемиологические проявления острого гепатита А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2.4.1. Источником инфекции при ОГА является человек. Инкубационный период колеблется от 7 до 50 дней, чаще составляя дней. Вирус гепатита А выделяют с фекалиями 3 основные категории источников инфекции: лица с бессимптомной формой инфекционного процесса, больные со стертой - </w:t>
      </w:r>
      <w:proofErr w:type="spellStart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безжелтушной</w:t>
      </w:r>
      <w:proofErr w:type="spellEnd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и желтушной формами инфекции.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2.4.2. Продолжительность выделения вируса при различных проявлениях инфекции существенно не отличается. Наибольшая концентрация возбудителя в фекалиях источника инфекции отмечается в последние 7-10 дней инкубационного периода и в первые дни болезни, соответствующие по продолжительности </w:t>
      </w:r>
      <w:proofErr w:type="spellStart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преджелтушному</w:t>
      </w:r>
      <w:proofErr w:type="spellEnd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периоду, - от 2 до 14 дней (чаще 5 - 7 дней). С появлением желтухи у большинства больных концентрация вируса в фекалиях снижается.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2.4.3. Эпидемиологическое значение также имеют больные ОГА с затяжными формами, составляющими 5 - 8% и обострениями (около 1%), особенно при наличии у них </w:t>
      </w:r>
      <w:proofErr w:type="spellStart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иммунодефицитных</w:t>
      </w:r>
      <w:proofErr w:type="spellEnd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состояний, которые могут сопровождаться длительной </w:t>
      </w:r>
      <w:proofErr w:type="spellStart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вирусемией</w:t>
      </w:r>
      <w:proofErr w:type="spellEnd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с выявлением РНК возбудителя. Хроническое течение гепатита А не установлено.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2.4.4. Передача ВГА осуществляется преимущественно при реализации фекально-орального механизма водным, пищевым и контактно-бытовым путями.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2.4.4.1. При водном пути передачи ВГА попадает в организм при использовании недоброкачественной питьевой воды, купании в загрязненных водоемах и бассейнах.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2.4.4.2. Пищевой путь передачи реализуется при употреблении продуктов, загрязненных вирусом во время производства на пищевых предприятиях, предприятиях общественного питания и торговли любой формы собственности. Ягоды, овощи, зелень </w:t>
      </w:r>
      <w:proofErr w:type="spellStart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контаминируются</w:t>
      </w:r>
      <w:proofErr w:type="spellEnd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вирусом при выращивании на полях орошения или на огородах, удобряемых фекалиями. Морепродукты могут быть инфицированы ВГА при отлове моллюсков в загрязненных сточными водами прибрежных водах.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2.4.4.3. </w:t>
      </w:r>
      <w:proofErr w:type="spellStart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Контакно</w:t>
      </w:r>
      <w:proofErr w:type="spellEnd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-бытовой путь передачи инфекции реализуется при несоблюдении правил личной гигиены. Факторами передачи при этом служат руки, а также все предметы, контаминированные возбудителем инфекции. Не исключается также передача вируса при орально-анальных и орально-генитальных контактах.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2.4.5. В отдельных случаях реализуется искусственный (</w:t>
      </w:r>
      <w:proofErr w:type="spellStart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артифициальный</w:t>
      </w:r>
      <w:proofErr w:type="spellEnd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) механизм передачи. Длительная (3-4 недели) </w:t>
      </w:r>
      <w:proofErr w:type="spellStart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вирусемия</w:t>
      </w:r>
      <w:proofErr w:type="spellEnd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обусловливает возможность передачи возбудителя инфекции парентеральным путем, что приводит к возникновению случаев посттрансфузионного ОГА. Имели место вспышки ОГА среди больных гемофилией, получавших препараты факторов свертывания крови, а также среди лиц, использующих инъекционные психотропные препараты.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2.4.6. При любом клиническом варианте течения ОГА образуются специфические </w:t>
      </w:r>
      <w:proofErr w:type="spellStart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anti</w:t>
      </w:r>
      <w:proofErr w:type="spellEnd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-HAV </w:t>
      </w:r>
      <w:proofErr w:type="spellStart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IgG</w:t>
      </w:r>
      <w:proofErr w:type="spellEnd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. Лица, не имеющие </w:t>
      </w:r>
      <w:proofErr w:type="spellStart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anti</w:t>
      </w:r>
      <w:proofErr w:type="spellEnd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-HAV </w:t>
      </w:r>
      <w:proofErr w:type="spellStart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IgG</w:t>
      </w:r>
      <w:proofErr w:type="spellEnd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восприимчивы к гепатиту А.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2.5. Характеристика эпидемического процесса острого гепатита А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2.5.1. Интенсивность эпидемического процесса ОГА на отдельных территориях характеризуется крайне выраженной вариабельностью и определяется социальными, экономическими и демографическими факторами.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2.5.2. Эпидемический процесс при ОГА в многолетней динамике заболеваемости проявляется циклическими колебаниями, выраженной осенне-зимней сезонностью, преимущественным поражением детей, подростков и взрослого населения молодого возраста.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2.5.3. Эпидемический процесс ОГА проявляется спорадическими случаями и преимущественно водными и пищевыми вспышками и эпидемиями различной интенсивности.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III. Государственный санитарно-эпидемиологический надзор за острым гепатитом А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3.1. Государственный санитарно-эпидемиологический надзор за ОГА - постоянное наблюдение за эпидемическим процессом, включая мониторинг за многолетней и внутригодовой заболеваемостью, факторами и условиями, влияющими на распространение инфекции, охватом иммунизацией населения, циркуляцией возбудителя; выборочный серологический контроль за состоянием иммунитета, оценку эффективности проводимых противоэпидемических (профилактических) мероприятий и эпидемиологическое прогнозирование.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3.2. Целью надзора является оценка эпидемиологической ситуации, тенденций развития эпидемического процесса и своевременное принятие эффективных управленческих решений с разработкой и реализацией адекватных санитарно-противоэпидемических (профилактических) мероприятий, обеспечивающих предупреждение возникновения и распространения ОГА.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3.3. Государственный санитарно-эпидемиологический надзор за ОГА проводится органами, уполномоченными осуществлять государственный санитарно-эпидемиологический надзор.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3.4. Сбор информации, ее оценка, обработка, анализ осуществляются специалистами органов, осуществляющих государственный санитарно-эпидемиологический надзор, в оперативном порядке и/или в процессе проведения ретроспективного эпидемиологического анализа.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3.5. Результаты оперативного анализа являются основой для принятия экстренных управленческих решений (проведения противоэпидемических и профилактических мероприятий).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IV. Профилактические мероприятия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4.1. Основными мерами в профилактике ОГА являются санитарно-гигиенические мероприятия, направленные на разрыв механизма передачи возбудителя, и вакцинопрофилактика, обеспечивающая создание коллективного иммунитета.</w:t>
      </w:r>
      <w:bookmarkStart w:id="0" w:name="_GoBack"/>
      <w:bookmarkEnd w:id="0"/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4.1.1. К санитарно-гигиеническим мероприятиям относятся: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благоустройство населенных пунктов (очистка территории, вывоз мусора);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обеспечение населения доброкачественной водой, безопасными в эпидемиологическом отношении продуктами питания;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улучшение санитарно-гигиенических условий труда и быта;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создание условий, гарантирующих соблюдение санитарных правил и требований, предъявляемых к заготовке, транспортировке, хранению, технологии приготовления и реализации продуктов питания;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обеспечение повсеместного и постоянного выполнения санитарно-гигиенических норм и правил, санитарно-противоэпидемического режима в детских учреждениях, учебных заведениях, лечебно-профилактических организациях, организованных воинских коллективах и других объектах;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соблюдение правил личной гигиены;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гигиеническое воспитание населения.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4.1.2. Вакцинопрофилактика ОГА осуществляется в соответствии с главой VI настоящих санитарных правил.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4.2. Органы, осуществляющие государственный санитарно-эпидемиологический надзор обеспечивают: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 надзор за состоянием всех </w:t>
      </w:r>
      <w:proofErr w:type="spellStart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эпидемиологически</w:t>
      </w:r>
      <w:proofErr w:type="spellEnd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значимых объектов (источники водоснабжения, очистные сооружения, водопроводная и канализационная сети, объекты общественного питания, торговли, детские, учебные, военные и другие учреждения);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надзор за санитарным состоянием и коммунальным благоустройством территорий населенных пунктов;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 лабораторный контроль за объектами окружающей среды с применением санитарно-бактериологических, санитарно-вирусологических исследований (определение </w:t>
      </w:r>
      <w:proofErr w:type="spellStart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колифагов</w:t>
      </w:r>
      <w:proofErr w:type="spellEnd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, </w:t>
      </w:r>
      <w:proofErr w:type="spellStart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энтеривирусов</w:t>
      </w:r>
      <w:proofErr w:type="spellEnd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, антигена ВГА), молекулярно-генетических методов (включая определение РНК ВГА, </w:t>
      </w:r>
      <w:proofErr w:type="spellStart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энтеровирусов</w:t>
      </w:r>
      <w:proofErr w:type="spellEnd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);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 оценку </w:t>
      </w:r>
      <w:proofErr w:type="spellStart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эпидемиологически</w:t>
      </w:r>
      <w:proofErr w:type="spellEnd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значимых социально-демографических и природных процессов;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proofErr w:type="gramStart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оценку</w:t>
      </w:r>
      <w:proofErr w:type="gramEnd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взаимосвязи между заболеваемостью и санитарно-гигиеническими условиями на </w:t>
      </w:r>
      <w:proofErr w:type="spellStart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эпидемиологически</w:t>
      </w:r>
      <w:proofErr w:type="spellEnd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значимых объектах;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прогнозирование заболеваемости;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оценку качества и эффективности проводимых мероприятий.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V. Противоэпидемические мероприятия в очаге острого гепатита А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5.1. Общие принципы проведения мероприятий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5.1.1. Выявление больных ОГА осуществляют медицинские работники (врачи, средний медицинский персонал) лечебно-профилактических и других организаций независимо от форм собственности при амбулаторном приеме, посещении больного на дому, предварительных (при устройстве на работу) и периодических медицинских осмотрах определенных групп населения, наблюдении за детьми в коллективах, при обследовании контактных в очагах инфекции.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5.1.2. О каждом случае заболевания ОГА (подозрении на ОГА) медицинские работники организаций, осуществляющих медицинскую деятельность, детских, подростковых и оздоровительных организаций, независимо от форм собственности в течение 2 часов сообщают по телефону и затем в течение 12 часов посылают экстренное извещение по установленной форме в органы, уполномоченные осуществлять государственный санитарно-эпидемиологический надзор, по месту регистрации заболевания (независимо от места проживания больного).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Организация, осуществляющая медицинскую деятельность, которая изменила или уточнила диагноз ОГА, в течение 12 часов подает новое экстренное извещение в органы, осуществляющие государственный санитарно-эпидемиологический надзор по месту выявления заболевания, указав первоначальный диагноз, измененный (уточненный) диагноз и дату установления уточненного диагноза.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5.1.3. При выявлении больного ОГА (при подозрении на ОГА), медицинский работник организации, осуществляющей медицинскую деятельность (семейный врач, участковый врач, врач детского учреждения, врач-эпидемиолог), организует проведение комплекса первичных противоэпидемических (профилактических) мероприятий, направленных на локализацию очага и предупреждение заражения окружающих.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5.1.4. Специалисты органов, уполномоченных осуществлять государственный санитарно-эпидемиологический надзор, организуют эпидемиологическое обследование в очагах ОГА, в том числе устанавливают причины и условия возникновения ОГА, уточняют границы очага, разрабатывают и реализуют меры по его ликвидации.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 границы очага включаются лица, имевшие контакт с заболевшим в конце инкубационного периода и в первые дни его болезни, в детских учреждениях, стационарах, санаториях, производственных, воинских и прочих организациях, а также по месту проживания заболевшего (в том числе в общежитиях, гостиницах и других), о чем руководители данных организаций ставятся в известность. Необходимость проведения эпидемиологического обследования очага по месту жительства определяется специалистами органов, уполномоченных осуществлять государственный санитарно-эпидемиологический надзор.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5.1.5. Для проведения эпидемиологического обследования и реализации мер по ликвидации очагов с множественными случаями заболеваний ОГА органы и организации, уполномоченные осуществлять государственный санитарно-эпидемиологический надзор, формируют группу специалистов эпидемиологического, санитарно-гигиенического, клинического и других необходимых профилей в зависимости от характера очага.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5.1.6. Содержание, объем и продолжительность проведения мер по ликвидации очагов ОГА среди населения, на предприятиях, в учреждениях и организованных коллективах (детские, воинские коллективы, учебные заведения, санатории, стационары, предприятия общественного питания, торговли, предприятия по обслуживанию водопроводных и канализационных сооружений и другие) определяют специалисты органов, уполномоченных осуществлять государственный санитарно-эпидемиологический надзор, на основании результатов эпидемиологического обследования.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5.1.7. При проведении эпидемиологического расследования уточняют: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число заболевших желтушными и стертыми формами ОГА и подозрительных на это заболевание лиц, определяют связь между ними;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распределение заболевших по районам в населенном пункте, по возрастным и профессиональным группам;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распределение заболевших по группам, классам в детских и других образовательных учреждениях, воинских и других коллективах;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вероятный источник инфекции и пути передачи вируса;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 состояние и режим работы систем водоснабжения и </w:t>
      </w:r>
      <w:proofErr w:type="spellStart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канализования</w:t>
      </w:r>
      <w:proofErr w:type="spellEnd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санитарно-технического оборудования;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наличие аварийных ситуаций на водопроводных и канализационных сетях и сроки их устранения;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соблюдение санитарных правил и требований, предъявляемых к заготовке, транспортировке, хранению, технологии приготовления и реализации продуктов питания;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нарушения санитарно-противоэпидемического режима, вероятность дальнейшего распространения ОГА.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Объем мероприятий по ликвидации очага согласуется с руководителем и медицинским персоналом данной организации.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5.2. Меры в отношении источника инфекции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5.2.1. Больные и подозрительные на заболевание ОГА подлежат госпитализации в инфекционное отделение.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5.2.2. В отдельных случаях легкого течения заболевания допускается лечение больного с лабораторно подтвержденным диагнозом ОГА (при обнаружении в крови </w:t>
      </w:r>
      <w:proofErr w:type="spellStart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anti</w:t>
      </w:r>
      <w:proofErr w:type="spellEnd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-HAV </w:t>
      </w:r>
      <w:proofErr w:type="spellStart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IgM</w:t>
      </w:r>
      <w:proofErr w:type="spellEnd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или РНК ВГА) на дому при условии: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проживания больного в отдельной благоустроенной квартире;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отсутствия контакта по месту проживания с работниками лечебно-профилактических, детских и приравниваемых к ним организаций, а также с детьми, посещающими детские образовательные учреждения;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обеспечения ухода за больным и выполнения всех мер противоэпидемического режима;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отсутствия у заболевшего других вирусных гепатитов (гепатита В (далее - ГВ), гепатита С (далее - ГС), гепатита D (далее - TD) и других) или гепатита невирусной этиологии, других хронических заболеваний с частыми обострениями и декомпенсацией основного заболевания, употребления наркотиков, злоупотребления алкоголем;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обеспечения динамического клинического врачебного наблюдения и лабораторного обследования на дому.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5.2.3. В сложных диагностических случаях, когда имеется подозрение на ОГА у пациента, но необходимо исключить другое инфекционное заболевание, больного госпитализируют в </w:t>
      </w:r>
      <w:proofErr w:type="spellStart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боксированное</w:t>
      </w:r>
      <w:proofErr w:type="spellEnd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инфекционное отделение стационара.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5.2.4. Диагноз ОГА должен быть подтвержден лабораторно с определением </w:t>
      </w:r>
      <w:proofErr w:type="spellStart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anti</w:t>
      </w:r>
      <w:proofErr w:type="spellEnd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-HAV </w:t>
      </w:r>
      <w:proofErr w:type="spellStart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IgM</w:t>
      </w:r>
      <w:proofErr w:type="spellEnd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или РНК ВГА в течение 48 часов после выявления подозрительного на эту инфекцию больного. Более поздние сроки установления окончательного диагноза допускаются при гепатите сочетанной этиологии, при наличии хронических форм ГВ и ГС, сочетании ОГА с другими заболеваниями.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5.2.5. Выписка из инфекционного отделения осуществляется по клиническим показаниям.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5.2.6. Диспансерное наблюдение за переболевшими ОГА осуществляется врачами-инфекционистами медицинских организаций по месту жительства или лечения. Первый контрольный осмотр проводится не позднее, чем через месяц после выписки из стационара. В дальнейшем сроки наблюдения и объем необходимых обследований </w:t>
      </w:r>
      <w:proofErr w:type="spellStart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реконвалесцента</w:t>
      </w:r>
      <w:proofErr w:type="spellEnd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определяются врачом-инфекционистом по месту жительства.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5.3. Меры в отношении путей и факторов передачи возбудителя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5.3.1. При выявлении больного ОГА медицинский работник лечебно-профилактической организации (врач, фельдшер, средний медицинский работник) организует проведение комплекса противоэпидемических мероприятий, включая текущую и заключительную дезинфекцию, направленных на предупреждение заражения окружающих.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5.3.2. Заключительная дезинфекция в домашних очагах, коммунальных квартирах, общежитиях, гостиницах проводится после госпитализации (смерти) больного и осуществляется специалистами организаций дезинфекционного профиля по заявкам организаций, осуществляющих медицинскую деятельность. Текущая дезинфекция проводится населением.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5.3.3. При выявлении случая </w:t>
      </w:r>
      <w:proofErr w:type="spellStart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ОГАв</w:t>
      </w:r>
      <w:proofErr w:type="spellEnd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организованных коллективах после изоляции больного осуществляется заключительная дезинфекция, объем и содержание которой зависят от характеристики очага. Дезинфекционные мероприятия проводятся сотрудниками организаций дезинфекционного профиля в границах очага, определяемых специалистами органов, уполномоченных осуществлять государственный санитарно-эпидемиологический надзор. В последующем проводится текущая дезинфекция силами сотрудников организации, в которой выявлен случай ОГА. Ответственность за организацию и проведение дезинфекции несет руководитель данного учреждения.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5.3.4. Заключительная дезинфекция проводится специалистами организаций дезинфекционного профиля в детских дошкольных учреждениях по каждому случаю, а в школах и других детских учреждениях - при повторных случаях заболевания. Текущая дезинфекция проводится сотрудниками данного учреждения.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5.3.5. Для заключительной и текущей дезинфекции в очагах ОГА используют зарегистрированные в установленном порядке дезинфицирующие средства, эффективные в отношении ВГА.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5.3.6. При возникновении среди населения вспышки ОГА, связанной с употреблением недоброкачественной питьевой воды, контаминированной ВГА в результате аварий на канализационных или водопроводных сетях, в населенных пунктах проводится: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устранение аварий;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замена аварийных участков водопроводных и канализационных сетей с последующей их дезинфекцией и промывкой;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мероприятия по санации нецентрализованных источников и систем водоснабжения;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обеспечение населения в очаге привозной доброкачественной питьевой водой;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 очистка и санация систем нецентрализованного </w:t>
      </w:r>
      <w:proofErr w:type="spellStart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канализования</w:t>
      </w:r>
      <w:proofErr w:type="spellEnd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(туалетов выгребного и поглощающего типов).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5.3.7. В случае возникновения вспышки ОГА в результате использования продуктов, контаминированных ВГА, проводится: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выявление и изъятие продуктов питания, послуживших вероятной причиной возникновения заболевания;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устранение выявленных нарушений при заготовке, транспортировке, хранении, технологии приготовления (обработка) и реализации продуктов питания.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5.4. Меры в отношении контактных лиц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5.4.1. В очаге ОГА выявляются лица, имевшие контакт с больным. Контактные лица подлежат учету, обследованию, наблюдению и вакцинопрофилактике по эпидемическим показаниям.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5.4.2. При проведении мероприятий в очагах ОГА необходимо обеспечить раннее выявление среди контактных лиц больных этой инфекцией (прежде всего со стертой и </w:t>
      </w:r>
      <w:proofErr w:type="spellStart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безжелтушной</w:t>
      </w:r>
      <w:proofErr w:type="spellEnd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формами).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5.4.3. Все контактные лица, выявленные в границах очага, подвергаются первичному медицинскому осмотру с последующим медицинским наблюдением в течение 35 дней со дня разобщения с источником инфекции, включающим опрос, термометрию, наблюдение за цветом склер и кожных покровов, окраской мочи, размером печени и селезенки, а также клинико-лабораторному обследованию в соответствии с пунктом 2.3</w:t>
      </w:r>
      <w:proofErr w:type="gramStart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. настоящих</w:t>
      </w:r>
      <w:proofErr w:type="gramEnd"/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санитарных правил.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Первичный осмотр и клинико-лабораторное обследование проводит медицинский работник (врач-инфекционист, врач-терапевт, фельдшер) лечебно-профилактической организации по месту проживания контактных лиц или месту работы (обучения, воспитания) в первые 5 дней после выявления больного и до введения вакцины против ОГА.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5.4.4. При отсутствии клинических признаков заболевания, контактных лиц, ранее не привитых против гепатита А и не болевших этой инфекцией, вакцинируют по эпидемическим показаниям не позднее 5 дня с момента выявления больного ОГА.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Вакцинация по эпидемическим показаниям является основным профилактическим мероприятием, направленным на локализацию и ликвидацию очага гепатита А. Сведения о проведенной вакцинации (дата, название, доза и номер серии вакцины) регистрируются во всех учетных формах медицинской документации, прививочном сертификате в соответствии с установленными требованиями.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5.4.5. При выявлении больного ОГА в организованном детском коллективе (коллективах военнослужащих), в учреждении (организации) вводится карантин сроком на 35 дней с момента изоляции последнего больного. За детьми (военнослужащими), имевшими контакт с больным ОГА, устанавливают ежедневное медицинское наблюдение в течение карантина.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Пораженные группы (классы, отделения или палаты) подлежат максимальной изоляции от других групп, подразделений учреждения (организации). Они не принимают участия в массовых мероприятиях, организуемых учреждением (организацией). В карантинной группе (классе, отделении, палате) отменяют систему самообслуживания, проводят беседы по гигиеническому воспитанию и мерам профилактики ОГА.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 период карантина не допускается перевод контактных детей, военнослужащих, персонала детских и иных учреждений в другие группы (классы, отделения, палаты) и в другие учреждения за исключением особых случаев с разрешения специалиста органа, уполномоченного осуществлять государственный санитарно-эпидемиологический надзор.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Прием в карантинные группы (классы, отделения, палаты) новых лиц допускается в случаях, если поступающий ранее перенес ОГА или вакцинирован против ОГА не менее чем за 14 дней до допуска в коллектив.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5.4.6. О детях из организованных коллективов и о военнослужащих, имевших контакт с больным ОГА вне коллектива, ставят в известность медицинский персонал или руководство этих организаций.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Детей допускают в организованные коллективы с разрешения врача-педиатра по согласованию со специалистом органа, осуществляющего государственный санитарно-эпидемиологический надзор, при условии их полного здоровья или указании о перенесенном ранее (документированном) ОГА, либо вакцинированных против ОГА не менее чем за 14 дней до допуска в коллектив.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5.4.7. О взрослых лицах, контактировавших с больным ОГА по месту жительства, занятых приготовлением пищи и реализацией пищевых продуктов (организации общественного питания и другие), уходом за больными в организациях, осуществляющих медицинскую деятельность, воспитанием и обслуживанием детей, обслуживанием взрослого населения (проводники, стюардессы и другие) информируются руководители этих организаций, соответствующие здравпункты (медико-санитарные части) и органы, уполномоченные осуществлять государственный санитарно-эпидемиологический надзор.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Руководители организаций, в которых работают лица, контактировавшие с больным ОГА, обеспечивают контроль за соблюдением данными лицами правил личной и общественной гигиены, обеспечивают медицинское наблюдение, вакцинопрофилактику и отстранение их от работы при появлении первых признаков заболевания.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5.4.8. За детьми, не посещающими детские учреждения, и взрослыми, не относящимися к указанным выше профессиональным группам, наблюдение и клиническое обследование в течение 35 дней осуществляет медицинский персонал поликлиники (амбулатории, фельдшерско-акушерского пункта) по месту жительства. Осмотр этих лиц проводят не реже 1 раза в неделю, по показаниям осуществляют лабораторные исследования, и в обязательном порядке - вакцинопрофилактику.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5.4.9. В детских дошкольных учреждениях, школах, школах-интернатах, детских домах, домах ребенка и оздоровительных учреждениях наблюдение за контактными лицами, забор и доставка материала для лабораторного исследования, проведение вакцинации, обучение персонала учреждения правилам противоэпидемического режима и работа по гигиеническому воспитанию с родителями детей из пораженного ОГА коллектива осуществляется врачом и медицинской сестрой этих учреждений. При отсутствии медицинских работников в данных учреждениях эта работа обеспечивается поликлиникой, которая обслуживает указанные выше объекты.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5.4.10. Все меры, направленные на ликвидацию очага, отражаются в карте эпидемиологического обследования и листе наблюдения за контактными лицами, последний вклеивается в амбулаторную карту больного ОГА. В этих же документах фиксируется окончание мероприятий в очаге и результаты наблюдения за контактными лицами.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VI. Вакцинопрофилактика острого гепатита А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6.1. Объем специфической профилактики ОГА определяется специалистами органов, уполномоченных осуществлять государственный санитарно-эпидемиологический надзор, в соответствии с эпидемиологической обстановкой, а также с учетом особенностей динамики и тенденций развития эпидемического процесса ОГА на конкретной территории.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6.2. Вакцинацию населения против ОГА проводят в соответствии с действующим календарем профилактических прививок по эпидемическим показаниям, региональными календарями профилактических прививок и инструкциями по применению препаратов, разрешенных к использованию на территории Российской Федерации в установленном порядке.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VII. Гигиеническое воспитание и обучение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7.1. Гигиеническое воспитание населения предусматривает доведение до населения подробной информации о гепатите А, основных клинических симптомах заболевания и мерах профилактики с использованием средств массовой информации, листовок, плакатов, бюллетеней, проведением бесед в коллективах и очагах ОГА и другие методы.</w:t>
      </w:r>
    </w:p>
    <w:p w:rsidR="000E398E" w:rsidRPr="000E398E" w:rsidRDefault="000E398E" w:rsidP="000E3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E398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7.2. Основные сведения о гепатите А и мерах его профилактики должны быть включены в программы гигиенического обучения работников предприятий пищевой промышленности и общественного питания, детских учреждений и лиц, к ним приравненных.</w:t>
      </w:r>
    </w:p>
    <w:p w:rsidR="007D2278" w:rsidRDefault="007D2278"/>
    <w:sectPr w:rsidR="007D2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DD"/>
    <w:rsid w:val="000E398E"/>
    <w:rsid w:val="006B34DD"/>
    <w:rsid w:val="007D2278"/>
    <w:rsid w:val="00BE51FA"/>
    <w:rsid w:val="00F7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313E4-E14A-4BAB-92B9-6AA63110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3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3961</Words>
  <Characters>22583</Characters>
  <Application>Microsoft Office Word</Application>
  <DocSecurity>0</DocSecurity>
  <Lines>188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Санитарно-эпидемиологические правила СП 3.1.2825-10 "Профилактика вирусного гепа</vt:lpstr>
    </vt:vector>
  </TitlesOfParts>
  <Company>SPecialiST RePack</Company>
  <LinksUpToDate>false</LinksUpToDate>
  <CharactersWithSpaces>26492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2017-10-11T11:06:00Z</dcterms:created>
  <dcterms:modified xsi:type="dcterms:W3CDTF">2017-10-11T11:44:00Z</dcterms:modified>
</cp:coreProperties>
</file>