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4CA" w:rsidRPr="004534CA" w:rsidRDefault="004534CA" w:rsidP="003A756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к приказу </w:t>
      </w:r>
    </w:p>
    <w:p w:rsidR="003A756A" w:rsidRPr="004534CA" w:rsidRDefault="004534CA" w:rsidP="003A756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4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643 </w:t>
      </w:r>
      <w:r w:rsidRPr="0045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4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4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28.12.2018</w:t>
      </w:r>
    </w:p>
    <w:p w:rsidR="003A756A" w:rsidRPr="00B63242" w:rsidRDefault="003A756A" w:rsidP="00E17AEE">
      <w:pPr>
        <w:spacing w:before="30" w:after="30"/>
        <w:jc w:val="right"/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shd w:val="clear" w:color="auto" w:fill="FFFFFF"/>
        </w:rPr>
      </w:pPr>
      <w:r w:rsidRPr="00B63242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shd w:val="clear" w:color="auto" w:fill="FFFFFF"/>
        </w:rPr>
        <w:t xml:space="preserve">                        </w:t>
      </w:r>
    </w:p>
    <w:p w:rsidR="003A756A" w:rsidRPr="00B63242" w:rsidRDefault="003A756A" w:rsidP="003A75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3A756A" w:rsidRPr="00B63242" w:rsidRDefault="003A756A" w:rsidP="003A756A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B6324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предотвращение и урегулирование конфликта интересов</w:t>
      </w:r>
      <w:r w:rsidRPr="00B6324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основной общеобразовательной школе №15 муниципального образования Темрюкский район</w:t>
      </w:r>
    </w:p>
    <w:p w:rsidR="003A756A" w:rsidRPr="00B63242" w:rsidRDefault="003A756A" w:rsidP="003A75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56A" w:rsidRPr="00B63242" w:rsidRDefault="003A756A" w:rsidP="00B63242">
      <w:pPr>
        <w:rPr>
          <w:rFonts w:ascii="Times New Roman" w:hAnsi="Times New Roman" w:cs="Times New Roman"/>
          <w:sz w:val="28"/>
          <w:szCs w:val="28"/>
        </w:rPr>
      </w:pPr>
      <w:r w:rsidRPr="00B63242">
        <w:rPr>
          <w:rFonts w:ascii="Times New Roman" w:hAnsi="Times New Roman" w:cs="Times New Roman"/>
          <w:sz w:val="28"/>
          <w:szCs w:val="28"/>
        </w:rPr>
        <w:t>1.Общие положения.</w:t>
      </w:r>
    </w:p>
    <w:p w:rsidR="003A756A" w:rsidRPr="00B63242" w:rsidRDefault="003A756A" w:rsidP="00B63242">
      <w:pPr>
        <w:rPr>
          <w:rFonts w:ascii="Times New Roman" w:hAnsi="Times New Roman" w:cs="Times New Roman"/>
          <w:sz w:val="28"/>
          <w:szCs w:val="28"/>
        </w:rPr>
      </w:pPr>
      <w:r w:rsidRPr="00B63242">
        <w:rPr>
          <w:rFonts w:ascii="Times New Roman" w:hAnsi="Times New Roman" w:cs="Times New Roman"/>
          <w:sz w:val="28"/>
          <w:szCs w:val="28"/>
        </w:rPr>
        <w:t xml:space="preserve">Настоящее Положение о выявлении и урегулировании конфликта интересов работников муниципального бюджетного общеобразовательного учреждения основной общеобразовательной школы №15 муниципального образования Темрюкский район (далее- МБОУ ООШ № 15) разработано </w:t>
      </w:r>
      <w:proofErr w:type="gramStart"/>
      <w:r w:rsidRPr="00B63242">
        <w:rPr>
          <w:rFonts w:ascii="Times New Roman" w:hAnsi="Times New Roman" w:cs="Times New Roman"/>
          <w:sz w:val="28"/>
          <w:szCs w:val="28"/>
        </w:rPr>
        <w:t>на  основе</w:t>
      </w:r>
      <w:proofErr w:type="gramEnd"/>
      <w:r w:rsidRPr="00B63242">
        <w:rPr>
          <w:rFonts w:ascii="Times New Roman" w:hAnsi="Times New Roman" w:cs="Times New Roman"/>
          <w:sz w:val="28"/>
          <w:szCs w:val="28"/>
        </w:rPr>
        <w:t xml:space="preserve"> Федерального 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63242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B63242">
        <w:rPr>
          <w:rFonts w:ascii="Times New Roman" w:hAnsi="Times New Roman" w:cs="Times New Roman"/>
          <w:sz w:val="28"/>
          <w:szCs w:val="28"/>
        </w:rPr>
        <w:t>. № 273-ФЗ «О противодействии коррупции».</w:t>
      </w:r>
    </w:p>
    <w:p w:rsidR="003A756A" w:rsidRPr="00B63242" w:rsidRDefault="003A756A" w:rsidP="00B63242">
      <w:pPr>
        <w:rPr>
          <w:rFonts w:ascii="Times New Roman" w:hAnsi="Times New Roman" w:cs="Times New Roman"/>
          <w:sz w:val="28"/>
          <w:szCs w:val="28"/>
        </w:rPr>
      </w:pPr>
      <w:r w:rsidRPr="00B6324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3242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разработано с целью оптимизации взаимодействия работников Школы с другими участниками образовательных </w:t>
      </w:r>
      <w:r w:rsidRPr="00B63242">
        <w:rPr>
          <w:rFonts w:ascii="Times New Roman" w:hAnsi="Times New Roman" w:cs="Times New Roman"/>
          <w:sz w:val="28"/>
          <w:szCs w:val="28"/>
        </w:rPr>
        <w:t>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3A756A" w:rsidRPr="00B63242" w:rsidRDefault="003A756A" w:rsidP="00B63242">
      <w:pPr>
        <w:rPr>
          <w:rFonts w:ascii="Times New Roman" w:hAnsi="Times New Roman" w:cs="Times New Roman"/>
          <w:sz w:val="28"/>
          <w:szCs w:val="28"/>
        </w:rPr>
      </w:pPr>
      <w:r w:rsidRPr="00B63242">
        <w:rPr>
          <w:rFonts w:ascii="Times New Roman" w:hAnsi="Times New Roman" w:cs="Times New Roman"/>
          <w:sz w:val="28"/>
          <w:szCs w:val="28"/>
        </w:rPr>
        <w:t>Конкретными ситуациями конфликта интересов, в которых именно педагогических работник может</w:t>
      </w:r>
      <w:r w:rsidRPr="00B63242">
        <w:rPr>
          <w:rFonts w:ascii="Times New Roman" w:hAnsi="Times New Roman" w:cs="Times New Roman"/>
          <w:color w:val="000000"/>
          <w:sz w:val="28"/>
          <w:szCs w:val="28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3A756A" w:rsidRPr="00B63242" w:rsidRDefault="003A756A" w:rsidP="00B63242">
      <w:pPr>
        <w:rPr>
          <w:rFonts w:ascii="Times New Roman" w:hAnsi="Times New Roman" w:cs="Times New Roman"/>
          <w:sz w:val="28"/>
          <w:szCs w:val="28"/>
        </w:rPr>
      </w:pPr>
      <w:r w:rsidRPr="00B63242">
        <w:rPr>
          <w:rFonts w:ascii="Times New Roman" w:hAnsi="Times New Roman" w:cs="Times New Roman"/>
          <w:color w:val="000000"/>
          <w:sz w:val="28"/>
          <w:szCs w:val="28"/>
        </w:rPr>
        <w:t>учитель ведет уроки и платные занятия у одних и тех же учеников;</w:t>
      </w:r>
    </w:p>
    <w:p w:rsidR="003A756A" w:rsidRPr="00B63242" w:rsidRDefault="003A756A" w:rsidP="00B63242">
      <w:pPr>
        <w:rPr>
          <w:rFonts w:ascii="Times New Roman" w:hAnsi="Times New Roman" w:cs="Times New Roman"/>
          <w:sz w:val="28"/>
          <w:szCs w:val="28"/>
        </w:rPr>
      </w:pPr>
      <w:r w:rsidRPr="00B63242">
        <w:rPr>
          <w:rFonts w:ascii="Times New Roman" w:hAnsi="Times New Roman" w:cs="Times New Roman"/>
          <w:color w:val="000000"/>
          <w:sz w:val="28"/>
          <w:szCs w:val="28"/>
        </w:rPr>
        <w:t>учитель «обменивается» с коллегами слабоуспевающими обучающимися для репетиторства;</w:t>
      </w:r>
    </w:p>
    <w:p w:rsidR="003A756A" w:rsidRPr="00B63242" w:rsidRDefault="003A756A" w:rsidP="003A756A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осуществляет репетиторство с учениками, которых обучает;</w:t>
      </w:r>
    </w:p>
    <w:p w:rsidR="003A756A" w:rsidRPr="00B63242" w:rsidRDefault="003A756A" w:rsidP="003A756A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осуществляет репетиторство во время урока, внеклассного мероприятия и т.д.;</w:t>
      </w:r>
    </w:p>
    <w:p w:rsidR="003A756A" w:rsidRPr="00B63242" w:rsidRDefault="003A756A" w:rsidP="003A756A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учитель получает подарки и услуги;</w:t>
      </w:r>
    </w:p>
    <w:p w:rsidR="003A756A" w:rsidRPr="00B63242" w:rsidRDefault="003A756A" w:rsidP="003A756A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участвует в формировании списка класса, особенно первоклассников;</w:t>
      </w:r>
    </w:p>
    <w:p w:rsidR="003A756A" w:rsidRPr="00B63242" w:rsidRDefault="003A756A" w:rsidP="003A756A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собирает деньги на нужды класса, школы;</w:t>
      </w:r>
    </w:p>
    <w:p w:rsidR="003A756A" w:rsidRPr="00B63242" w:rsidRDefault="003A756A" w:rsidP="003A756A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участвует в жюри конкурсных мероприятий, олимпиад с участием своих обучающихся;</w:t>
      </w:r>
    </w:p>
    <w:p w:rsidR="003A756A" w:rsidRPr="00B63242" w:rsidRDefault="003A756A" w:rsidP="003A756A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3A756A" w:rsidRPr="00B63242" w:rsidRDefault="003A756A" w:rsidP="003A756A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участвует в распределении бонусов для учащихся;</w:t>
      </w:r>
    </w:p>
    <w:p w:rsidR="003A756A" w:rsidRPr="00B63242" w:rsidRDefault="003A756A" w:rsidP="003A756A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небескорыстно использует возможности родителей обучающихся;</w:t>
      </w:r>
    </w:p>
    <w:p w:rsidR="003A756A" w:rsidRPr="00B63242" w:rsidRDefault="003A756A" w:rsidP="003A756A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нарушает  установленные в школе запреты и т.д.</w:t>
      </w:r>
    </w:p>
    <w:p w:rsidR="003A756A" w:rsidRPr="00B63242" w:rsidRDefault="003A756A" w:rsidP="003A756A">
      <w:pPr>
        <w:numPr>
          <w:ilvl w:val="1"/>
          <w:numId w:val="1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Школы разработано и утверждено с целью регулирования и предотвращения конфликта интересов в деятельности работников Школы, а значит и возможных негативных последствий конфликта интересов для Школы.</w:t>
      </w:r>
    </w:p>
    <w:p w:rsidR="003A756A" w:rsidRPr="00B63242" w:rsidRDefault="003A756A" w:rsidP="003A756A">
      <w:pPr>
        <w:numPr>
          <w:ilvl w:val="1"/>
          <w:numId w:val="1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 </w:t>
      </w:r>
    </w:p>
    <w:p w:rsidR="003A756A" w:rsidRPr="00B63242" w:rsidRDefault="003A756A" w:rsidP="003A756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56A" w:rsidRPr="00B63242" w:rsidRDefault="003A756A" w:rsidP="003A75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56A" w:rsidRPr="00B63242" w:rsidRDefault="003A756A" w:rsidP="003A756A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понятия.</w:t>
      </w:r>
    </w:p>
    <w:p w:rsidR="003A756A" w:rsidRPr="00B63242" w:rsidRDefault="003A756A" w:rsidP="003A756A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Pr="00B63242">
        <w:rPr>
          <w:rFonts w:ascii="Times New Roman" w:eastAsia="Times New Roman" w:hAnsi="Times New Roman" w:cs="Times New Roman"/>
          <w:i/>
          <w:iCs/>
          <w:sz w:val="28"/>
          <w:szCs w:val="28"/>
        </w:rPr>
        <w:t>Участники образовательных отношений</w:t>
      </w:r>
      <w:r w:rsidRPr="00B63242">
        <w:rPr>
          <w:rFonts w:ascii="Times New Roman" w:eastAsia="Times New Roman" w:hAnsi="Times New Roman" w:cs="Times New Roman"/>
          <w:sz w:val="28"/>
          <w:szCs w:val="28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3A756A" w:rsidRPr="00B63242" w:rsidRDefault="003A756A" w:rsidP="003A75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B63242">
        <w:rPr>
          <w:rFonts w:ascii="Times New Roman" w:eastAsia="Times New Roman" w:hAnsi="Times New Roman" w:cs="Times New Roman"/>
          <w:i/>
          <w:iCs/>
          <w:sz w:val="28"/>
          <w:szCs w:val="28"/>
        </w:rPr>
        <w:t>Конфликт интересов работника</w:t>
      </w:r>
      <w:r w:rsidRPr="00B63242">
        <w:rPr>
          <w:rFonts w:ascii="Times New Roman" w:eastAsia="Times New Roman" w:hAnsi="Times New Roman" w:cs="Times New Roman"/>
          <w:sz w:val="28"/>
          <w:szCs w:val="28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</w:t>
      </w:r>
      <w:proofErr w:type="gramStart"/>
      <w:r w:rsidRPr="00B63242">
        <w:rPr>
          <w:rFonts w:ascii="Times New Roman" w:eastAsia="Times New Roman" w:hAnsi="Times New Roman" w:cs="Times New Roman"/>
          <w:sz w:val="28"/>
          <w:szCs w:val="28"/>
        </w:rPr>
        <w:t>или  может</w:t>
      </w:r>
      <w:proofErr w:type="gramEnd"/>
      <w:r w:rsidRPr="00B63242">
        <w:rPr>
          <w:rFonts w:ascii="Times New Roman" w:eastAsia="Times New Roman" w:hAnsi="Times New Roman" w:cs="Times New Roman"/>
          <w:sz w:val="28"/>
          <w:szCs w:val="28"/>
        </w:rPr>
        <w:t xml:space="preserve">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</w:p>
    <w:p w:rsidR="003A756A" w:rsidRPr="00B63242" w:rsidRDefault="003A756A" w:rsidP="003A7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63242">
        <w:rPr>
          <w:rFonts w:ascii="Times New Roman" w:eastAsia="Times New Roman" w:hAnsi="Times New Roman" w:cs="Times New Roman"/>
          <w:iCs/>
          <w:sz w:val="28"/>
          <w:szCs w:val="28"/>
        </w:rPr>
        <w:t>Под</w:t>
      </w:r>
      <w:r w:rsidRPr="00B63242">
        <w:rPr>
          <w:rFonts w:ascii="Times New Roman" w:eastAsia="Times New Roman" w:hAnsi="Times New Roman" w:cs="Times New Roman"/>
          <w:i/>
          <w:iCs/>
          <w:sz w:val="28"/>
          <w:szCs w:val="28"/>
        </w:rPr>
        <w:t> личной заинтересованностью работника</w:t>
      </w:r>
      <w:r w:rsidRPr="00B63242">
        <w:rPr>
          <w:rFonts w:ascii="Times New Roman" w:eastAsia="Times New Roman" w:hAnsi="Times New Roman" w:cs="Times New Roman"/>
          <w:sz w:val="28"/>
          <w:szCs w:val="28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3A756A" w:rsidRPr="00B63242" w:rsidRDefault="003A756A" w:rsidP="003A7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56A" w:rsidRPr="00B63242" w:rsidRDefault="003A756A" w:rsidP="003A756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24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B6324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 Круг лиц, попадающий под действие положения.</w:t>
      </w:r>
    </w:p>
    <w:p w:rsidR="003A756A" w:rsidRPr="00B63242" w:rsidRDefault="003A756A" w:rsidP="003A756A">
      <w:pPr>
        <w:shd w:val="clear" w:color="auto" w:fill="FFFFFF"/>
        <w:tabs>
          <w:tab w:val="left" w:pos="709"/>
        </w:tabs>
        <w:spacing w:after="0" w:line="240" w:lineRule="auto"/>
        <w:ind w:firstLine="45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756A" w:rsidRPr="00B63242" w:rsidRDefault="003A756A" w:rsidP="003A7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3A756A" w:rsidRPr="00B63242" w:rsidRDefault="003A756A" w:rsidP="003A7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56A" w:rsidRPr="00B63242" w:rsidRDefault="003A756A" w:rsidP="003A75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B6324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B6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Основные принципы управления конфликтом интересов в школе. </w:t>
      </w:r>
    </w:p>
    <w:p w:rsidR="003A756A" w:rsidRPr="00B63242" w:rsidRDefault="003A756A" w:rsidP="003A75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756A" w:rsidRPr="00B63242" w:rsidRDefault="003A756A" w:rsidP="003A7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основу работы по управлению конфликтом интересов в Школе положены следующие принципы: </w:t>
      </w:r>
    </w:p>
    <w:p w:rsidR="003A756A" w:rsidRPr="00B63242" w:rsidRDefault="003A756A" w:rsidP="003A7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>1. Обязательность раскрытия сведений о реальном или потенциальном конфликте интересов;</w:t>
      </w:r>
    </w:p>
    <w:p w:rsidR="003A756A" w:rsidRPr="00B63242" w:rsidRDefault="003A756A" w:rsidP="003A7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Индивидуальное рассмотрение и оценка </w:t>
      </w:r>
      <w:proofErr w:type="spellStart"/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>репутационных</w:t>
      </w:r>
      <w:proofErr w:type="spellEnd"/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рисков для Школы при выявлении каждого конфликта интересов и его урегулирование;</w:t>
      </w:r>
    </w:p>
    <w:p w:rsidR="003A756A" w:rsidRPr="00B63242" w:rsidRDefault="003A756A" w:rsidP="003A7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Конфиденциальность процесса раскрытия сведений о конфликте интересов и процесса его урегулирования;</w:t>
      </w:r>
    </w:p>
    <w:p w:rsidR="003A756A" w:rsidRPr="00B63242" w:rsidRDefault="003A756A" w:rsidP="003A7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>4. Соблюдение баланса интересов Школы и работника при урегулировании конфликта интересов;</w:t>
      </w:r>
    </w:p>
    <w:p w:rsidR="003A756A" w:rsidRPr="00B63242" w:rsidRDefault="003A756A" w:rsidP="003A7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3A756A" w:rsidRPr="00B63242" w:rsidRDefault="003A756A" w:rsidP="003A75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56A" w:rsidRPr="00B63242" w:rsidRDefault="003A756A" w:rsidP="003A75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B632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Порядок предотвращения и урегулирования конфликта интересов </w:t>
      </w:r>
    </w:p>
    <w:p w:rsidR="003A756A" w:rsidRPr="00B63242" w:rsidRDefault="003A756A" w:rsidP="003A75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b/>
          <w:bCs/>
          <w:sz w:val="28"/>
          <w:szCs w:val="28"/>
        </w:rPr>
        <w:t>в школе.</w:t>
      </w:r>
    </w:p>
    <w:p w:rsidR="003A756A" w:rsidRPr="00B63242" w:rsidRDefault="003A756A" w:rsidP="003A7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756A" w:rsidRPr="00B63242" w:rsidRDefault="003A756A" w:rsidP="003A7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sz w:val="28"/>
          <w:szCs w:val="28"/>
        </w:rPr>
        <w:t xml:space="preserve">1.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Школы. </w:t>
      </w:r>
    </w:p>
    <w:p w:rsidR="003A756A" w:rsidRPr="00B63242" w:rsidRDefault="003A756A" w:rsidP="003A7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sz w:val="28"/>
          <w:szCs w:val="28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3A756A" w:rsidRPr="00B63242" w:rsidRDefault="003A756A" w:rsidP="003A7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3A756A" w:rsidRPr="00B63242" w:rsidRDefault="003A756A" w:rsidP="003A7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3A756A" w:rsidRPr="00B63242" w:rsidRDefault="003A756A" w:rsidP="003A7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>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3A756A" w:rsidRPr="00B63242" w:rsidRDefault="003A756A" w:rsidP="003A7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3A756A" w:rsidRPr="00B63242" w:rsidRDefault="003A756A" w:rsidP="003A756A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3A756A" w:rsidRPr="00B63242" w:rsidRDefault="003A756A" w:rsidP="003A756A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3A756A" w:rsidRPr="00B63242" w:rsidRDefault="003A756A" w:rsidP="003A756A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пересмотр и изменение функциональных обязанностей работников Школы;</w:t>
      </w:r>
    </w:p>
    <w:p w:rsidR="003A756A" w:rsidRPr="00B63242" w:rsidRDefault="003A756A" w:rsidP="003A756A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3A756A" w:rsidRPr="00B63242" w:rsidRDefault="003A756A" w:rsidP="003A756A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работников от своего личного интереса, порождающего конфликт с интересами Школы;</w:t>
      </w:r>
    </w:p>
    <w:p w:rsidR="003A756A" w:rsidRPr="00B63242" w:rsidRDefault="003A756A" w:rsidP="003A756A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>увольнение работника из Школы по инициативе работника.</w:t>
      </w:r>
    </w:p>
    <w:p w:rsidR="003A756A" w:rsidRPr="00B63242" w:rsidRDefault="003A756A" w:rsidP="003A7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Приведенный перечень способов разрешения конфликта интересов не является исчерпывающим. </w:t>
      </w:r>
    </w:p>
    <w:p w:rsidR="003A756A" w:rsidRPr="00B63242" w:rsidRDefault="003A756A" w:rsidP="003A7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3A756A" w:rsidRPr="00B63242" w:rsidRDefault="003A756A" w:rsidP="003A7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>6. Для предотвращения конфликта интересов работников Школы необходимо следовать «</w:t>
      </w:r>
      <w:r w:rsidRPr="00B632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этики и служебного поведения педагогических работников муниципального бюджетного общеобразовательного учреждения средняя общеобразовательная школа №8 муниципального образования Темрюкский район»</w:t>
      </w:r>
    </w:p>
    <w:p w:rsidR="003A756A" w:rsidRPr="00B63242" w:rsidRDefault="003A756A" w:rsidP="003A7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56A" w:rsidRPr="00B63242" w:rsidRDefault="003A756A" w:rsidP="003A7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56A" w:rsidRPr="00B63242" w:rsidRDefault="003A756A" w:rsidP="003A7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56A" w:rsidRPr="00B63242" w:rsidRDefault="003A756A" w:rsidP="003A75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 w:rsidRPr="00B632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Ограничения, налагаемые на работников школы </w:t>
      </w:r>
    </w:p>
    <w:p w:rsidR="003A756A" w:rsidRPr="00B63242" w:rsidRDefault="003A756A" w:rsidP="003A75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b/>
          <w:bCs/>
          <w:sz w:val="28"/>
          <w:szCs w:val="28"/>
        </w:rPr>
        <w:t>при осуществлении ими профессиональной деятельности.</w:t>
      </w:r>
    </w:p>
    <w:p w:rsidR="003A756A" w:rsidRPr="00B63242" w:rsidRDefault="003A756A" w:rsidP="003A75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A756A" w:rsidRPr="00B63242" w:rsidRDefault="003A756A" w:rsidP="003A7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sz w:val="28"/>
          <w:szCs w:val="28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3A756A" w:rsidRPr="00B63242" w:rsidRDefault="003A756A" w:rsidP="003A7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sz w:val="28"/>
          <w:szCs w:val="28"/>
        </w:rPr>
        <w:t>1. Запрет на ведение  бесплатных и платных занятий у одних и тех же обучающихся;</w:t>
      </w:r>
    </w:p>
    <w:p w:rsidR="003A756A" w:rsidRPr="00B63242" w:rsidRDefault="003A756A" w:rsidP="003A7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sz w:val="28"/>
          <w:szCs w:val="28"/>
        </w:rPr>
        <w:t>2. Запрет на занятия репетиторством с обучающимися, которых он обучает в Школе;</w:t>
      </w:r>
    </w:p>
    <w:p w:rsidR="003A756A" w:rsidRPr="00B63242" w:rsidRDefault="003A756A" w:rsidP="003A7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sz w:val="28"/>
          <w:szCs w:val="28"/>
        </w:rPr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3A756A" w:rsidRPr="00B63242" w:rsidRDefault="003A756A" w:rsidP="003A7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sz w:val="28"/>
          <w:szCs w:val="28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3A756A" w:rsidRPr="00B63242" w:rsidRDefault="003A756A" w:rsidP="003A7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sz w:val="28"/>
          <w:szCs w:val="28"/>
        </w:rPr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или Кодексом Школы.</w:t>
      </w:r>
    </w:p>
    <w:p w:rsidR="003A756A" w:rsidRPr="00B63242" w:rsidRDefault="003A756A" w:rsidP="003A7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56A" w:rsidRPr="00B63242" w:rsidRDefault="003A756A" w:rsidP="003A7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56A" w:rsidRPr="00B63242" w:rsidRDefault="003A756A" w:rsidP="003A7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56A" w:rsidRPr="00B63242" w:rsidRDefault="003A756A" w:rsidP="003A75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B6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B6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.</w:t>
      </w:r>
      <w:proofErr w:type="gramEnd"/>
      <w:r w:rsidRPr="00B6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Обязанности работников школы в связи с раскрытием </w:t>
      </w:r>
    </w:p>
    <w:p w:rsidR="003A756A" w:rsidRPr="00B63242" w:rsidRDefault="003A756A" w:rsidP="003A75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урегулированием конфликта интересов.</w:t>
      </w:r>
    </w:p>
    <w:p w:rsidR="003A756A" w:rsidRPr="00B63242" w:rsidRDefault="003A756A" w:rsidP="003A75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56A" w:rsidRPr="00B63242" w:rsidRDefault="003A756A" w:rsidP="003A7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3A756A" w:rsidRPr="00B63242" w:rsidRDefault="003A756A" w:rsidP="003A7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3A756A" w:rsidRPr="00B63242" w:rsidRDefault="003A756A" w:rsidP="003A7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>2. Избегать (по возможности) ситуаций и обстоятельств, которые могут привести к конфликту интересов;</w:t>
      </w:r>
    </w:p>
    <w:p w:rsidR="003A756A" w:rsidRPr="00B63242" w:rsidRDefault="003A756A" w:rsidP="003A7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>3. Раскрывать возникший (реальный) или потенциальный конфликт интересов;</w:t>
      </w:r>
    </w:p>
    <w:p w:rsidR="003A756A" w:rsidRPr="00B63242" w:rsidRDefault="003A756A" w:rsidP="003A7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color w:val="000000"/>
          <w:sz w:val="28"/>
          <w:szCs w:val="28"/>
        </w:rPr>
        <w:t>4. Содействовать урегулированию возникшего конфликта интересов.</w:t>
      </w:r>
    </w:p>
    <w:p w:rsidR="003A756A" w:rsidRPr="00B63242" w:rsidRDefault="003A756A" w:rsidP="003A7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56A" w:rsidRPr="00B63242" w:rsidRDefault="003A756A" w:rsidP="003A756A">
      <w:pPr>
        <w:spacing w:after="0" w:line="240" w:lineRule="auto"/>
        <w:ind w:firstLine="45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6324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Pr="00B6324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B6324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6324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Ответственность работников школы.</w:t>
      </w:r>
    </w:p>
    <w:p w:rsidR="003A756A" w:rsidRPr="00B63242" w:rsidRDefault="003A756A" w:rsidP="003A75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A756A" w:rsidRPr="00B63242" w:rsidRDefault="003A756A" w:rsidP="003A7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sz w:val="28"/>
          <w:szCs w:val="28"/>
        </w:rPr>
        <w:t>С целью предотвращения возможного конфликта интересов работников в Школе реализуются следующие мероприятия:</w:t>
      </w:r>
    </w:p>
    <w:p w:rsidR="003A756A" w:rsidRPr="00B63242" w:rsidRDefault="003A756A" w:rsidP="003A7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sz w:val="28"/>
          <w:szCs w:val="28"/>
        </w:rPr>
        <w:t>1. При принятии решений, локальных нормативных актов, затрагивающих права обучающихся и работников Школы, учитывать мнение советов родителей,  а также в порядке и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3A756A" w:rsidRPr="00B63242" w:rsidRDefault="003A756A" w:rsidP="003A7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sz w:val="28"/>
          <w:szCs w:val="28"/>
        </w:rPr>
        <w:lastRenderedPageBreak/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3A756A" w:rsidRPr="00B63242" w:rsidRDefault="003A756A" w:rsidP="003A7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sz w:val="28"/>
          <w:szCs w:val="28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3A756A" w:rsidRPr="00B63242" w:rsidRDefault="003A756A" w:rsidP="003A7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sz w:val="28"/>
          <w:szCs w:val="28"/>
        </w:rPr>
        <w:t>4. Осуществляется чёткая регламентация деятельности работников внутренними локальными нормативными актами Школы;</w:t>
      </w:r>
    </w:p>
    <w:p w:rsidR="003A756A" w:rsidRPr="00B63242" w:rsidRDefault="003A756A" w:rsidP="003A7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sz w:val="28"/>
          <w:szCs w:val="28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3A756A" w:rsidRPr="00B63242" w:rsidRDefault="003A756A" w:rsidP="003A7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sz w:val="28"/>
          <w:szCs w:val="28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3A756A" w:rsidRPr="00B63242" w:rsidRDefault="003A756A" w:rsidP="003A7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sz w:val="28"/>
          <w:szCs w:val="28"/>
        </w:rPr>
        <w:t>7. Осуществляются иные мероприятия, направленные на предотвращение возможного конфликта интересов  работников;</w:t>
      </w:r>
    </w:p>
    <w:p w:rsidR="003A756A" w:rsidRPr="00B63242" w:rsidRDefault="003A756A" w:rsidP="003A7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sz w:val="28"/>
          <w:szCs w:val="28"/>
        </w:rPr>
        <w:t>8. В случае возникновения конфликта интересов работники Школы незамедлительно обязаны проинформировать об этом в письменной форме руководителя Школы. Данное обязательство отражается в дополнении к должностным инструкциям работников;</w:t>
      </w:r>
    </w:p>
    <w:p w:rsidR="003A756A" w:rsidRPr="00B63242" w:rsidRDefault="003A756A" w:rsidP="003A7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sz w:val="28"/>
          <w:szCs w:val="28"/>
        </w:rPr>
        <w:t>9. Руководитель Учреждения 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:rsidR="003A756A" w:rsidRPr="00B63242" w:rsidRDefault="003A756A" w:rsidP="003A7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sz w:val="28"/>
          <w:szCs w:val="28"/>
        </w:rPr>
        <w:t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3A756A" w:rsidRPr="00B63242" w:rsidRDefault="003A756A" w:rsidP="003A7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sz w:val="28"/>
          <w:szCs w:val="28"/>
        </w:rPr>
        <w:t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 быть  обжаловано в установленном законодательством Российской Федерации порядке;</w:t>
      </w:r>
    </w:p>
    <w:p w:rsidR="003A756A" w:rsidRPr="00B63242" w:rsidRDefault="003A756A" w:rsidP="003A7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sz w:val="28"/>
          <w:szCs w:val="28"/>
        </w:rPr>
        <w:t xml:space="preserve"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3A756A" w:rsidRPr="00B63242" w:rsidRDefault="003A756A" w:rsidP="003A7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2">
        <w:rPr>
          <w:rFonts w:ascii="Times New Roman" w:eastAsia="Times New Roman" w:hAnsi="Times New Roman" w:cs="Times New Roman"/>
          <w:sz w:val="28"/>
          <w:szCs w:val="28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3A756A" w:rsidRPr="00B63242" w:rsidRDefault="003A756A" w:rsidP="003A756A">
      <w:pPr>
        <w:shd w:val="clear" w:color="auto" w:fill="FFFFFF"/>
        <w:spacing w:after="0" w:line="525" w:lineRule="atLeast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A756A" w:rsidRPr="00B63242" w:rsidRDefault="003A756A" w:rsidP="003A756A">
      <w:pPr>
        <w:shd w:val="clear" w:color="auto" w:fill="FFFFFF"/>
        <w:spacing w:after="0" w:line="525" w:lineRule="atLeast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56E46" w:rsidRPr="00B63242" w:rsidRDefault="00556E46">
      <w:pPr>
        <w:rPr>
          <w:rFonts w:ascii="Times New Roman" w:hAnsi="Times New Roman" w:cs="Times New Roman"/>
          <w:sz w:val="28"/>
          <w:szCs w:val="28"/>
        </w:rPr>
      </w:pPr>
    </w:p>
    <w:sectPr w:rsidR="00556E46" w:rsidRPr="00B6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3" w15:restartNumberingAfterBreak="0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2C"/>
    <w:rsid w:val="0006162C"/>
    <w:rsid w:val="003A756A"/>
    <w:rsid w:val="004534CA"/>
    <w:rsid w:val="00556E46"/>
    <w:rsid w:val="00B63242"/>
    <w:rsid w:val="00D40EB5"/>
    <w:rsid w:val="00E1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2145F8"/>
  <w15:docId w15:val="{C3FDF201-D7EF-430C-B495-53E4E7A3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Хозяин</cp:lastModifiedBy>
  <cp:revision>9</cp:revision>
  <cp:lastPrinted>2019-01-17T11:30:00Z</cp:lastPrinted>
  <dcterms:created xsi:type="dcterms:W3CDTF">2019-01-17T07:35:00Z</dcterms:created>
  <dcterms:modified xsi:type="dcterms:W3CDTF">2019-01-22T09:08:00Z</dcterms:modified>
</cp:coreProperties>
</file>